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4E1F8A" w:rsidRDefault="008B4D2C" w:rsidP="004E1F8A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bookmarkStart w:id="0" w:name="_Toc425085074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ANEXA 4 – Declaraţia de impunere în vederea stabilirii cuantumului taxei speciale de salubrizare datorată de </w:t>
      </w:r>
      <w:bookmarkEnd w:id="0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persoane juridice (proprietari de imobile sau care desfăşoară activităţi în imobile închiriate)</w:t>
      </w:r>
    </w:p>
    <w:p w:rsidR="008B4D2C" w:rsidRPr="00D735C7" w:rsidRDefault="008B4D2C" w:rsidP="008B4D2C">
      <w:pPr>
        <w:keepNext/>
        <w:keepLines/>
        <w:spacing w:after="100" w:line="269" w:lineRule="auto"/>
        <w:ind w:firstLine="0"/>
        <w:jc w:val="right"/>
        <w:outlineLvl w:val="0"/>
        <w:rPr>
          <w:rFonts w:ascii="Times New Roman" w:eastAsia="SimSun" w:hAnsi="Times New Roman"/>
          <w:bCs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eastAsia="SimSun" w:hAnsi="Times New Roman"/>
          <w:bCs/>
          <w:noProof w:val="0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04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lang w:val="ro-RO"/>
        </w:rPr>
      </w:pPr>
      <w:bookmarkStart w:id="1" w:name="_Toc340615924"/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  <w:bookmarkEnd w:id="1"/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în vederea stabilirii cuantumului taxei speciale de salubrizare pentru utilizatori non-casnici (operatori economici, instituţii publice, asociaţii non-profit altele decât asociaţiile de proprietari/locatari, PFA,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etc</w:t>
      </w:r>
      <w:proofErr w:type="spellEnd"/>
      <w:r w:rsidRPr="00D735C7">
        <w:rPr>
          <w:rFonts w:ascii="Times New Roman" w:hAnsi="Times New Roman"/>
          <w:noProof w:val="0"/>
          <w:lang w:val="ro-RO"/>
        </w:rPr>
        <w:t>)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Subsemnatul ______________________________________________________ , CNP _________________________________, BI/CI seria _____, nr. ___________________, în calitate de reprezentant al _____________________________________, cu sediul în ______________________, str. ___________________________, nr. ________, bl. _______, sc. _______, ap. _______, CUI________________________, înregistrată la Registrul Comerţului sub nr. _______________________________, declar pe proprie răspundere că</w:t>
      </w: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i/>
          <w:iCs/>
          <w:noProof w:val="0"/>
          <w:color w:val="000000"/>
          <w:lang w:val="ro-RO"/>
        </w:rPr>
      </w:pPr>
      <w:r w:rsidRPr="00D735C7">
        <w:rPr>
          <w:rFonts w:ascii="Times New Roman" w:hAnsi="Times New Roman"/>
          <w:i/>
          <w:iCs/>
          <w:noProof w:val="0"/>
          <w:color w:val="000000"/>
          <w:lang w:val="ro-RO"/>
        </w:rPr>
        <w:t>(se completează în funcţie de specificul activităţii)</w:t>
      </w: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Punct de lucru _________________________________________________________________________</w:t>
      </w:r>
    </w:p>
    <w:p w:rsidR="008B4D2C" w:rsidRPr="00D735C7" w:rsidRDefault="008B4D2C" w:rsidP="008B4D2C">
      <w:pPr>
        <w:tabs>
          <w:tab w:val="left" w:pos="2417"/>
        </w:tabs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ab/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Selectaţi specificul activităţii și completaţi datele aferente (date anuale):</w:t>
      </w:r>
    </w:p>
    <w:p w:rsidR="008B4D2C" w:rsidRPr="00D735C7" w:rsidRDefault="00F73736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19" o:spid="_x0000_s1066" style="position:absolute;left:0;text-align:left;margin-left:291.5pt;margin-top:8.6pt;width:200.6pt;height:13.5pt;z-index:251701248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Entităţi de drept public și privat ce au între 0 și 5 angajaţi </w:t>
      </w:r>
    </w:p>
    <w:p w:rsidR="008B4D2C" w:rsidRPr="00D735C7" w:rsidRDefault="00F7373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24" o:spid="_x0000_s1067" style="position:absolute;left:0;text-align:left;margin-left:231pt;margin-top:.35pt;width:34.5pt;height:13.3pt;z-index:25170227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angajaţi (la data completării)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p w:rsidR="008B4D2C" w:rsidRPr="00D735C7" w:rsidRDefault="00F73736" w:rsidP="008B4D2C">
      <w:pPr>
        <w:spacing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2" style="position:absolute;left:0;text-align:left;margin-left:272.05pt;margin-top:28.65pt;width:122pt;height:12.2pt;z-index:251758592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Obs: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In cazul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entitatilor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care nu au niciun angajat, la „nr.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” se va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inscrie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numarul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de administratori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rezidenti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in imobil</w:t>
      </w:r>
    </w:p>
    <w:p w:rsidR="008B4D2C" w:rsidRPr="00D735C7" w:rsidRDefault="00F7373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95" o:spid="_x0000_s1068" style="position:absolute;left:0;text-align:left;margin-left:141pt;margin-top:28.3pt;width:315.6pt;height:14.4pt;z-index:25170329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                       in kg/an</w:t>
      </w:r>
    </w:p>
    <w:p w:rsidR="008B4D2C" w:rsidRPr="00D735C7" w:rsidRDefault="008B4D2C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domeniul de activitate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69" style="position:absolute;left:0;text-align:left;margin-left:297pt;margin-top:9.3pt;width:191.85pt;height:13.5pt;z-index:251704320;visibility:visible;v-text-anchor:middle" strokeweight=".26mm"/>
        </w:pic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Entităti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de drept public și privat ce au între 6 și 10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</w:t>
      </w:r>
    </w:p>
    <w:p w:rsidR="008B4D2C" w:rsidRPr="00D735C7" w:rsidRDefault="00F7373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70" style="position:absolute;left:0;text-align:left;margin-left:225.5pt;margin-top:1.05pt;width:34.5pt;height:13.3pt;z-index:25170534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p w:rsidR="008B4D2C" w:rsidRPr="00D735C7" w:rsidRDefault="00F73736" w:rsidP="008B4D2C">
      <w:pPr>
        <w:spacing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3" style="position:absolute;left:0;text-align:left;margin-left:272.05pt;margin-top:10.15pt;width:126.2pt;height:14.4pt;z-index:251759616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...........                                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lastRenderedPageBreak/>
        <w:pict>
          <v:rect id="_x0000_s1071" style="position:absolute;left:0;text-align:left;margin-left:148.5pt;margin-top:7.35pt;width:315.6pt;height:14.4pt;z-index:25170636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domeniul de activitate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1" style="position:absolute;left:0;text-align:left;margin-left:396pt;margin-top:7pt;width:115.25pt;height:15.65pt;z-index:251757568;visibility:visible;v-text-anchor:middle" strokeweight=".26mm"/>
        </w:pic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Entităti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de drept privat ce desfășoară orice alte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activităti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cu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exceptia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comertului</w:t>
      </w:r>
      <w:proofErr w:type="spellEnd"/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17" o:spid="_x0000_s1042" style="position:absolute;left:0;text-align:left;margin-left:225.5pt;margin-top:7.8pt;width:57.6pt;height:14.4pt;z-index:25167667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F73736" w:rsidP="008B4D2C">
      <w:pPr>
        <w:spacing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4" style="position:absolute;left:0;text-align:left;margin-left:282.7pt;margin-top:11.05pt;width:95.1pt;height:14.4pt;z-index:251760640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41" o:spid="_x0000_s1043" style="position:absolute;left:0;text-align:left;margin-left:412.5pt;margin-top:7.45pt;width:57.6pt;height:14.4pt;z-index:25167769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5" style="position:absolute;left:0;text-align:left;margin-left:412.5pt;margin-top:8.3pt;width:57.6pt;height:14.4pt;z-index:25168998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6" style="position:absolute;left:0;text-align:left;margin-left:418pt;margin-top:9.1pt;width:57.6pt;height:14.4pt;z-index:25169100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7" style="position:absolute;left:0;text-align:left;margin-left:412.5pt;margin-top:9.95pt;width:57.6pt;height:14.4pt;z-index:25169203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before="240" w:after="100" w:line="269" w:lineRule="auto"/>
        <w:ind w:left="352" w:firstLine="0"/>
        <w:rPr>
          <w:rFonts w:ascii="Times New Roman" w:hAnsi="Times New Roman"/>
          <w:noProof w:val="0"/>
          <w:color w:val="000000"/>
          <w:lang w:val="ro-RO" w:eastAsia="en-GB"/>
        </w:rPr>
      </w:pPr>
    </w:p>
    <w:p w:rsidR="008B4D2C" w:rsidRPr="00D735C7" w:rsidRDefault="008B4D2C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 w:eastAsia="en-GB"/>
        </w:rPr>
      </w:pPr>
      <w:proofErr w:type="spellStart"/>
      <w:r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>Entităti</w:t>
      </w:r>
      <w:proofErr w:type="spellEnd"/>
      <w:r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 de drept public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44" style="position:absolute;left:0;text-align:left;margin-left:231pt;margin-top:3.35pt;width:57.6pt;height:14.4pt;z-index:25167872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F73736" w:rsidP="008B4D2C">
      <w:pPr>
        <w:spacing w:before="240" w:after="100" w:line="269" w:lineRule="auto"/>
        <w:ind w:left="720"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5" style="position:absolute;left:0;text-align:left;margin-left:279.4pt;margin-top:10.6pt;width:57.6pt;height:14.4pt;z-index:251761664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anul(**) 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45" style="position:absolute;left:0;text-align:left;margin-left:412.5pt;margin-top:4.65pt;width:57.6pt;height:14.4pt;z-index:25167974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2" style="position:absolute;left:0;text-align:left;margin-left:412.5pt;margin-top:5.45pt;width:57.6pt;height:14.4pt;z-index:25168691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3" style="position:absolute;left:0;text-align:left;margin-left:418pt;margin-top:6.3pt;width:57.6pt;height:14.4pt;z-index:25168793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4" style="position:absolute;left:0;text-align:left;margin-left:412.5pt;margin-top:7.1pt;width:57.6pt;height:14.4pt;z-index:25168896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before="240" w:after="100" w:line="269" w:lineRule="auto"/>
        <w:ind w:left="352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0"/>
          <w:numId w:val="1"/>
        </w:numPr>
        <w:spacing w:after="100" w:line="269" w:lineRule="auto"/>
        <w:ind w:left="426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23" o:spid="_x0000_s1029" style="position:absolute;left:0;text-align:left;margin-left:209pt;margin-top:17.75pt;width:57.6pt;height:14.4pt;z-index:251663360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Unitate de vânzare cu amănuntul/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angró</w:t>
      </w:r>
      <w:proofErr w:type="spellEnd"/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6" style="position:absolute;left:0;text-align:left;margin-left:271.45pt;margin-top:1.3pt;width:57.6pt;height:14.4pt;z-index:25176268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 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20" o:spid="_x0000_s1026" style="position:absolute;left:0;text-align:left;margin-left:412.5pt;margin-top:6.85pt;width:57.6pt;height:14.4pt;z-index:25166028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49" style="position:absolute;left:0;text-align:left;margin-left:418pt;margin-top:7.65pt;width:57.6pt;height:14.4pt;z-index:25168384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0" style="position:absolute;left:0;text-align:left;margin-left:412.5pt;margin-top:8.45pt;width:57.6pt;height:14.4pt;z-index:25168486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1" style="position:absolute;left:0;text-align:left;margin-left:412.5pt;margin-top:9.3pt;width:57.6pt;height:14.4pt;z-index:25168588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left="1440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21" o:spid="_x0000_s1027" style="position:absolute;left:0;text-align:left;margin-left:214.5pt;margin-top:18pt;width:57.6pt;height:14.4pt;z-index:251661312;visibility:visible;v-text-anchor:middle" strokeweight=".26mm"/>
        </w:pict>
      </w:r>
      <w:r w:rsidRPr="00F73736">
        <w:rPr>
          <w:lang w:val="ro-RO" w:eastAsia="en-GB"/>
        </w:rPr>
        <w:pict>
          <v:rect id="Rectangle 47" o:spid="_x0000_s1034" style="position:absolute;left:0;text-align:left;margin-left:329.05pt;margin-top:3.45pt;width:137.1pt;height:15.4pt;z-index:251668480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Unitate de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învătământ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(creșă,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gradinită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, școală, liceu, universitate)</w:t>
      </w:r>
    </w:p>
    <w:p w:rsidR="008B4D2C" w:rsidRPr="00D735C7" w:rsidRDefault="00F7373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22" o:spid="_x0000_s1028" style="position:absolute;left:0;text-align:left;margin-left:275pt;margin-top:16.75pt;width:57.6pt;height:14.4pt;z-index:25166233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număr copii/elevi/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studenti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F73736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7" style="position:absolute;left:0;text-align:left;margin-left:275pt;margin-top:14.4pt;width:57.6pt;height:14.4pt;z-index:251763712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anul(**) 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8" style="position:absolute;left:0;text-align:left;margin-left:412.5pt;margin-top:5.9pt;width:57.6pt;height:14.4pt;z-index:25176473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46" style="position:absolute;left:0;text-align:left;margin-left:418pt;margin-top:6.7pt;width:57.6pt;height:14.4pt;z-index:25168076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47" style="position:absolute;left:0;text-align:left;margin-left:412.5pt;margin-top:7.55pt;width:57.6pt;height:14.4pt;z-index:25168179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48" style="position:absolute;left:0;text-align:left;margin-left:412.5pt;margin-top:8.35pt;width:57.6pt;height:14.4pt;z-index:25168281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F73736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8" style="position:absolute;left:0;text-align:left;margin-left:159.5pt;margin-top:18.2pt;width:117.7pt;height:14.4pt;z-index:251693056;visibility:visible;v-text-anchor:middle" strokeweight=".26mm"/>
        </w:pict>
      </w:r>
    </w:p>
    <w:p w:rsidR="008B4D2C" w:rsidRPr="00D735C7" w:rsidRDefault="00F7373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25" o:spid="_x0000_s1030" style="position:absolute;left:0;text-align:left;margin-left:220pt;margin-top:17pt;width:57.6pt;height:14.4pt;z-index:251664384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Unitate sanitară fără paturi 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F73736" w:rsidP="008B4D2C">
      <w:pPr>
        <w:spacing w:after="100" w:line="269" w:lineRule="auto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29" style="position:absolute;left:0;text-align:left;margin-left:270.15pt;margin-top:10.15pt;width:57.6pt;height:14.4pt;z-index:251765760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72" o:spid="_x0000_s1038" style="position:absolute;left:0;text-align:left;margin-left:407pt;margin-top:4.05pt;width:57.6pt;height:14.4pt;z-index:25167257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68" o:spid="_x0000_s1035" style="position:absolute;left:0;text-align:left;margin-left:412.5pt;margin-top:4.9pt;width:57.6pt;height:14.4pt;z-index:25166950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hârtie/carton /capacitate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lastRenderedPageBreak/>
        <w:pict>
          <v:rect id="Rectangle 70" o:spid="_x0000_s1036" style="position:absolute;left:0;text-align:left;margin-left:412.5pt;margin-top:5.7pt;width:57.6pt;height:14.4pt;z-index:25167052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plastic/metal /capacitate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71" o:spid="_x0000_s1037" style="position:absolute;left:0;text-align:left;margin-left:407pt;margin-top:6.55pt;width:57.6pt;height:14.4pt;z-index:25167155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74" o:spid="_x0000_s1039" style="position:absolute;left:0;text-align:left;margin-left:139.7pt;margin-top:.6pt;width:120.35pt;height:14.4pt;z-index:251673600;visibility:visible;v-text-anchor:middle" strokeweight=".26mm"/>
        </w:pict>
      </w:r>
      <w:r w:rsidRPr="00F73736">
        <w:rPr>
          <w:lang w:val="ro-RO" w:eastAsia="en-GB"/>
        </w:rPr>
        <w:pict>
          <v:rect id="Rectangle 28" o:spid="_x0000_s1031" style="position:absolute;left:0;text-align:left;margin-left:263.85pt;margin-top:13.75pt;width:57.6pt;height:14.4pt;z-index:251665408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Unitate sanitară cu paturi</w:t>
      </w:r>
    </w:p>
    <w:p w:rsidR="008B4D2C" w:rsidRPr="00D735C7" w:rsidRDefault="00F7373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29" o:spid="_x0000_s1032" style="position:absolute;left:0;text-align:left;margin-left:324.4pt;margin-top:14.75pt;width:57.6pt;height:14.4pt;z-index:25166643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număr total de zile de spitalizare din anul anterior</w:t>
      </w:r>
    </w:p>
    <w:p w:rsidR="008B4D2C" w:rsidRPr="00D735C7" w:rsidRDefault="00F73736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30" style="position:absolute;left:0;text-align:left;margin-left:275.4pt;margin-top:11.55pt;width:57.6pt;height:14.4pt;z-index:251766784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(*)...........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97" o:spid="_x0000_s1040" style="position:absolute;left:0;text-align:left;margin-left:412.5pt;margin-top:3.05pt;width:57.6pt;height:14.4pt;z-index:25167462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59" style="position:absolute;left:0;text-align:left;margin-left:412.5pt;margin-top:3.9pt;width:57.6pt;height:14.4pt;z-index:25169408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60" style="position:absolute;left:0;text-align:left;margin-left:418pt;margin-top:4.7pt;width:57.6pt;height:14.4pt;z-index:25169510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61" style="position:absolute;left:0;text-align:left;margin-left:408.55pt;margin-top:1.1pt;width:57.6pt;height:14.4pt;z-index:25169612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98" o:spid="_x0000_s1072" style="position:absolute;left:0;text-align:left;margin-left:303.55pt;margin-top:31.25pt;width:162.6pt;height:13.85pt;z-index:251707392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Restaurant, bar, hotel, pensiune, cantină,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>cofetarie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 sau altă unitate de alimentaţie publică 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sau a căror activitate este înregistrată în grupele CAEN 561 - Restaurante, 563 - Baruri şi alte activităţi de servire a băuturilor şi 932 - Alte activităţi recreative şi distractive</w:t>
      </w:r>
    </w:p>
    <w:p w:rsidR="008B4D2C" w:rsidRPr="00D735C7" w:rsidRDefault="00F7373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33" o:spid="_x0000_s1033" style="position:absolute;left:0;text-align:left;margin-left:209.45pt;margin-top:.3pt;width:57.6pt;height:14.4pt;z-index:25166745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F73736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131" style="position:absolute;left:0;text-align:left;margin-left:275pt;margin-top:19.7pt;width:57.6pt;height:14.4pt;z-index:251767808;visibility:visible;v-text-anchor:middle" strokeweight=".26mm"/>
        </w:pic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 estimata de deșeuri pentru anul (**)...........                               in kg/an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Rectangle 85" o:spid="_x0000_s1041" style="position:absolute;left:0;text-align:left;margin-left:412.5pt;margin-top:2.2pt;width:57.6pt;height:14.4pt;z-index:25167564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62" style="position:absolute;left:0;text-align:left;margin-left:423.5pt;margin-top:3pt;width:57.6pt;height:14.4pt;z-index:25169715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63" style="position:absolute;left:0;text-align:left;margin-left:418pt;margin-top:3.8pt;width:57.6pt;height:14.4pt;z-index:25169817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pict>
          <v:rect id="_x0000_s1064" style="position:absolute;left:0;text-align:left;margin-left:407pt;margin-top:4.65pt;width:57.6pt;height:14.4pt;z-index:25169920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F7373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F73736">
        <w:rPr>
          <w:lang w:val="ro-RO" w:eastAsia="en-GB"/>
        </w:rPr>
        <w:lastRenderedPageBreak/>
        <w:pict>
          <v:rect id="_x0000_s1065" style="position:absolute;left:0;text-align:left;margin-left:418pt;margin-top:5.45pt;width:57.6pt;height:14.4pt;z-index:25170022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biodegradabile /capacitate recipient (litri)*</w:t>
      </w:r>
    </w:p>
    <w:p w:rsidR="008B4D2C" w:rsidRPr="00D735C7" w:rsidRDefault="008B4D2C" w:rsidP="008B4D2C">
      <w:pPr>
        <w:spacing w:after="100" w:line="269" w:lineRule="auto"/>
        <w:ind w:left="1440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left="720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* se vor înscrie numărul x capacitatea recipientelor necesari – 120 litri, 240 litri sau 1100 litri 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** se va înscrie anul pentru care se face declaraţia de impunere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Datele se vor raporta pentru anul în curs sau anul anterior raportării, în funcţie de specificul activităţii.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Am fost informat cu privire la valoarea taxei pentru anul (se completează anul pentru care se face declaraţia)..........si a cantităţii</w:t>
      </w:r>
      <w:r>
        <w:rPr>
          <w:rFonts w:ascii="Times New Roman" w:hAnsi="Times New Roman"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>luate in calcul pentru determinarea taxei, de..........kg/an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6D2FA2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Telefon/fax ........................................................  Adresa e-mail..................................................................</w:t>
      </w:r>
      <w:r w:rsidRPr="00D735C7">
        <w:rPr>
          <w:rFonts w:ascii="Times New Roman" w:hAnsi="Times New Roman"/>
          <w:noProof w:val="0"/>
          <w:color w:val="FF0000"/>
          <w:lang w:val="ro-RO"/>
        </w:rPr>
        <w:tab/>
      </w:r>
    </w:p>
    <w:p w:rsidR="0015720C" w:rsidRDefault="0015720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bookmarkStart w:id="2" w:name="_Toc425085075"/>
      <w:bookmarkEnd w:id="2"/>
    </w:p>
    <w:sectPr w:rsidR="0015720C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C2" w:rsidRDefault="007068C2" w:rsidP="008A1A1D">
      <w:pPr>
        <w:spacing w:line="240" w:lineRule="auto"/>
      </w:pPr>
      <w:r>
        <w:separator/>
      </w:r>
    </w:p>
  </w:endnote>
  <w:endnote w:type="continuationSeparator" w:id="0">
    <w:p w:rsidR="007068C2" w:rsidRDefault="007068C2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BB" w:rsidRDefault="007363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BB" w:rsidRDefault="007363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BB" w:rsidRDefault="007363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C2" w:rsidRDefault="007068C2" w:rsidP="008A1A1D">
      <w:pPr>
        <w:spacing w:line="240" w:lineRule="auto"/>
      </w:pPr>
      <w:r>
        <w:separator/>
      </w:r>
    </w:p>
  </w:footnote>
  <w:footnote w:type="continuationSeparator" w:id="0">
    <w:p w:rsidR="007068C2" w:rsidRDefault="007068C2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BB" w:rsidRDefault="007363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7363BB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BB" w:rsidRDefault="007363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0D709D"/>
    <w:rsid w:val="0015720C"/>
    <w:rsid w:val="0016290D"/>
    <w:rsid w:val="00203CB1"/>
    <w:rsid w:val="002B3842"/>
    <w:rsid w:val="002F18DD"/>
    <w:rsid w:val="00306244"/>
    <w:rsid w:val="003B3B12"/>
    <w:rsid w:val="003D56E0"/>
    <w:rsid w:val="004D28E3"/>
    <w:rsid w:val="004E1F8A"/>
    <w:rsid w:val="00550055"/>
    <w:rsid w:val="0058515B"/>
    <w:rsid w:val="00676BA2"/>
    <w:rsid w:val="0069725E"/>
    <w:rsid w:val="007068C2"/>
    <w:rsid w:val="007363BB"/>
    <w:rsid w:val="0076206A"/>
    <w:rsid w:val="007A076F"/>
    <w:rsid w:val="008A1A1D"/>
    <w:rsid w:val="008B2F22"/>
    <w:rsid w:val="008B4D2C"/>
    <w:rsid w:val="008F1FFB"/>
    <w:rsid w:val="009B5FBA"/>
    <w:rsid w:val="009B6E4A"/>
    <w:rsid w:val="009D0465"/>
    <w:rsid w:val="00AD1A69"/>
    <w:rsid w:val="00BC62F2"/>
    <w:rsid w:val="00C272E5"/>
    <w:rsid w:val="00CF0716"/>
    <w:rsid w:val="00D01036"/>
    <w:rsid w:val="00D06E40"/>
    <w:rsid w:val="00D329CC"/>
    <w:rsid w:val="00D85AAA"/>
    <w:rsid w:val="00E37A0C"/>
    <w:rsid w:val="00E84CDC"/>
    <w:rsid w:val="00EC123F"/>
    <w:rsid w:val="00ED782A"/>
    <w:rsid w:val="00F16A81"/>
    <w:rsid w:val="00F7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4</cp:revision>
  <cp:lastPrinted>2022-09-19T11:04:00Z</cp:lastPrinted>
  <dcterms:created xsi:type="dcterms:W3CDTF">2022-09-19T11:38:00Z</dcterms:created>
  <dcterms:modified xsi:type="dcterms:W3CDTF">2022-09-21T08:41:00Z</dcterms:modified>
</cp:coreProperties>
</file>